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EF" w:rsidRPr="001A5B12" w:rsidRDefault="00E521EF" w:rsidP="005068CE"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 félkövér" w:hAnsi="Times New Roman félkövér"/>
          <w:b/>
          <w:bCs/>
          <w:caps/>
          <w:color w:val="000000"/>
        </w:rPr>
      </w:pPr>
      <w:r w:rsidRPr="0010307E">
        <w:rPr>
          <w:b/>
          <w:bCs/>
          <w:noProof/>
          <w:color w:val="FF0000"/>
          <w:lang w:eastAsia="hu-HU"/>
        </w:rPr>
        <w:drawing>
          <wp:anchor distT="0" distB="0" distL="114300" distR="114300" simplePos="0" relativeHeight="251659264" behindDoc="0" locked="0" layoutInCell="1" allowOverlap="1" wp14:anchorId="3526B1E8" wp14:editId="2883E56D">
            <wp:simplePos x="0" y="0"/>
            <wp:positionH relativeFrom="column">
              <wp:posOffset>1739265</wp:posOffset>
            </wp:positionH>
            <wp:positionV relativeFrom="paragraph">
              <wp:posOffset>-528320</wp:posOffset>
            </wp:positionV>
            <wp:extent cx="2624737" cy="837282"/>
            <wp:effectExtent l="0" t="0" r="4445" b="1270"/>
            <wp:wrapNone/>
            <wp:docPr id="1" name="Kép 1" descr="C:\Documents and Settings\varrod\Local Settings\Temp\Átmeneti könyvtár (14) - mak_logo_update.zip\logo\sotet\HUN\JPG\ak_logo_HUN_H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rrod\Local Settings\Temp\Átmeneti könyvtár (14) - mak_logo_update.zip\logo\sotet\HUN\JPG\ak_logo_HUN_H_1c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3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EF">
        <w:rPr>
          <w:rFonts w:ascii="Times New Roman félkövér" w:hAnsi="Times New Roman félkövér"/>
          <w:b/>
          <w:bCs/>
          <w:caps/>
          <w:color w:val="000000"/>
        </w:rPr>
        <w:t>pályázati kiírás minta</w:t>
      </w:r>
    </w:p>
    <w:p w:rsidR="00800DF3" w:rsidRDefault="00800DF3" w:rsidP="00800DF3">
      <w:pPr>
        <w:jc w:val="center"/>
        <w:rPr>
          <w:rFonts w:eastAsia="Calibri"/>
        </w:rPr>
      </w:pPr>
    </w:p>
    <w:p w:rsidR="00800DF3" w:rsidRPr="00D03E9D" w:rsidRDefault="00800DF3" w:rsidP="00800DF3">
      <w:pPr>
        <w:jc w:val="center"/>
        <w:rPr>
          <w:rFonts w:eastAsia="Calibri"/>
          <w:b/>
        </w:rPr>
      </w:pPr>
      <w:r w:rsidRPr="00D03E9D">
        <w:rPr>
          <w:rFonts w:eastAsia="Calibri"/>
          <w:b/>
        </w:rPr>
        <w:t>Komárom-Esztergom Megyei Igazgatóság</w:t>
      </w:r>
    </w:p>
    <w:p w:rsidR="00E521EF" w:rsidRPr="001A5B12" w:rsidRDefault="00E521EF" w:rsidP="00E521E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1A5B12">
        <w:rPr>
          <w:bCs/>
          <w:color w:val="000000"/>
        </w:rPr>
        <w:t xml:space="preserve"> </w:t>
      </w:r>
    </w:p>
    <w:p w:rsidR="00E521EF" w:rsidRPr="001A5B12" w:rsidRDefault="00E521EF" w:rsidP="00E521EF">
      <w:pPr>
        <w:autoSpaceDE w:val="0"/>
        <w:autoSpaceDN w:val="0"/>
        <w:adjustRightInd w:val="0"/>
        <w:spacing w:after="240"/>
        <w:jc w:val="center"/>
        <w:rPr>
          <w:bCs/>
          <w:color w:val="000000"/>
        </w:rPr>
      </w:pPr>
      <w:proofErr w:type="gramStart"/>
      <w:r w:rsidRPr="001A5B12">
        <w:rPr>
          <w:bCs/>
          <w:color w:val="000000"/>
        </w:rPr>
        <w:t>pályázatot</w:t>
      </w:r>
      <w:proofErr w:type="gramEnd"/>
      <w:r w:rsidRPr="001A5B12">
        <w:rPr>
          <w:bCs/>
          <w:color w:val="000000"/>
        </w:rPr>
        <w:t xml:space="preserve"> hirdet</w:t>
      </w:r>
    </w:p>
    <w:p w:rsidR="00E521EF" w:rsidRPr="00D03E9D" w:rsidRDefault="005A1154" w:rsidP="00E521EF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color w:val="000000"/>
        </w:rPr>
        <w:t>ellenőrzési</w:t>
      </w:r>
      <w:proofErr w:type="gramEnd"/>
      <w:r w:rsidR="00800DF3" w:rsidRPr="002D3855">
        <w:rPr>
          <w:b/>
          <w:color w:val="000000"/>
        </w:rPr>
        <w:t xml:space="preserve"> referens</w:t>
      </w:r>
      <w:r w:rsidR="00E521EF" w:rsidRPr="002D3855">
        <w:rPr>
          <w:b/>
          <w:color w:val="000000"/>
        </w:rPr>
        <w:t xml:space="preserve"> </w:t>
      </w:r>
      <w:r w:rsidR="00E521EF" w:rsidRPr="00D03E9D">
        <w:rPr>
          <w:color w:val="000000"/>
        </w:rPr>
        <w:t>feladatkör</w:t>
      </w:r>
      <w:r w:rsidR="001A5B12" w:rsidRPr="00D03E9D">
        <w:rPr>
          <w:color w:val="000000"/>
        </w:rPr>
        <w:t xml:space="preserve"> </w:t>
      </w:r>
    </w:p>
    <w:p w:rsidR="00E521EF" w:rsidRPr="00D03E9D" w:rsidRDefault="00E521EF" w:rsidP="00E521EF">
      <w:pPr>
        <w:autoSpaceDE w:val="0"/>
        <w:autoSpaceDN w:val="0"/>
        <w:adjustRightInd w:val="0"/>
        <w:spacing w:before="120" w:after="120"/>
        <w:jc w:val="center"/>
        <w:rPr>
          <w:color w:val="000000"/>
        </w:rPr>
      </w:pPr>
      <w:proofErr w:type="gramStart"/>
      <w:r w:rsidRPr="00D03E9D">
        <w:rPr>
          <w:color w:val="000000"/>
        </w:rPr>
        <w:t>határozott</w:t>
      </w:r>
      <w:proofErr w:type="gramEnd"/>
      <w:r w:rsidRPr="00D03E9D">
        <w:rPr>
          <w:color w:val="000000"/>
        </w:rPr>
        <w:t xml:space="preserve"> idejű</w:t>
      </w:r>
    </w:p>
    <w:p w:rsidR="00E521EF" w:rsidRPr="00D03E9D" w:rsidRDefault="00E521EF" w:rsidP="00836BE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03E9D">
        <w:rPr>
          <w:color w:val="000000"/>
        </w:rPr>
        <w:t>kormányzati</w:t>
      </w:r>
      <w:proofErr w:type="gramEnd"/>
      <w:r w:rsidRPr="00D03E9D">
        <w:rPr>
          <w:color w:val="000000"/>
        </w:rPr>
        <w:t xml:space="preserve"> szolgálati jogviszony keretében történő </w:t>
      </w:r>
      <w:r w:rsidRPr="00D03E9D">
        <w:rPr>
          <w:bCs/>
          <w:color w:val="000000"/>
        </w:rPr>
        <w:t>betöltésére</w:t>
      </w:r>
    </w:p>
    <w:p w:rsidR="008A3B80" w:rsidRPr="001A5B12" w:rsidRDefault="008A3B80" w:rsidP="00002866"/>
    <w:p w:rsidR="008A3B80" w:rsidRPr="001A5B12" w:rsidRDefault="008A3B80" w:rsidP="00CD63A5">
      <w:pPr>
        <w:rPr>
          <w:b/>
        </w:rPr>
      </w:pPr>
      <w:r w:rsidRPr="001A5B12">
        <w:rPr>
          <w:b/>
        </w:rPr>
        <w:t>Pályázati feltételek:</w:t>
      </w:r>
    </w:p>
    <w:p w:rsidR="008A3B80" w:rsidRPr="001A5B12" w:rsidRDefault="00C51E42" w:rsidP="000259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3B80" w:rsidRPr="001A5B12">
        <w:rPr>
          <w:rFonts w:ascii="Times New Roman" w:hAnsi="Times New Roman" w:cs="Times New Roman"/>
          <w:color w:val="000000"/>
          <w:sz w:val="24"/>
          <w:szCs w:val="24"/>
        </w:rPr>
        <w:t>agyar állampolgárság,</w:t>
      </w:r>
    </w:p>
    <w:p w:rsidR="00C83E71" w:rsidRPr="001A5B12" w:rsidRDefault="00C51E42" w:rsidP="0002598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83E71" w:rsidRPr="001A5B12">
        <w:rPr>
          <w:rFonts w:ascii="Times New Roman" w:hAnsi="Times New Roman" w:cs="Times New Roman"/>
          <w:color w:val="000000"/>
          <w:sz w:val="24"/>
          <w:szCs w:val="24"/>
        </w:rPr>
        <w:t>selekvőképesség,</w:t>
      </w:r>
    </w:p>
    <w:p w:rsidR="008A3B80" w:rsidRDefault="00C51E42" w:rsidP="002D385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A3B80" w:rsidRPr="001A5B12">
        <w:rPr>
          <w:rFonts w:ascii="Times New Roman" w:hAnsi="Times New Roman" w:cs="Times New Roman"/>
          <w:color w:val="000000"/>
          <w:sz w:val="24"/>
          <w:szCs w:val="24"/>
        </w:rPr>
        <w:t>üntetlen előélet,</w:t>
      </w:r>
    </w:p>
    <w:p w:rsidR="00D03E9D" w:rsidRPr="007370C4" w:rsidRDefault="00D03E9D" w:rsidP="00D03E9D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00DF3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végzettség, szakképzettség: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03E9D" w:rsidRDefault="00D03E9D" w:rsidP="00D03E9D">
      <w:pPr>
        <w:pStyle w:val="Listaszerbekezds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DF3">
        <w:rPr>
          <w:rFonts w:ascii="Times New Roman" w:eastAsia="Times New Roman" w:hAnsi="Times New Roman" w:cs="Times New Roman"/>
          <w:sz w:val="24"/>
          <w:szCs w:val="24"/>
          <w:lang w:eastAsia="hu-HU"/>
        </w:rPr>
        <w:t>- Elsődlegesen közgazdasági egyetemi, főiskolai végzettség vagy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00D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03E9D" w:rsidRDefault="00D03E9D" w:rsidP="00D03E9D">
      <w:pPr>
        <w:pStyle w:val="Listaszerbekezds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Egyetemi/főiskolai végzettség és közgazdasági, pénzügyi-számviteli szakképesítés vagy,  </w:t>
      </w:r>
    </w:p>
    <w:p w:rsidR="00D03E9D" w:rsidRPr="00435F0F" w:rsidRDefault="00D03E9D" w:rsidP="00D03E9D">
      <w:pPr>
        <w:pStyle w:val="Listaszerbekezds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Érettségi és közgazdasági, pénzügyi-számviteli szakképesítés</w:t>
      </w:r>
    </w:p>
    <w:p w:rsidR="00527CCD" w:rsidRDefault="00C51E42" w:rsidP="00527CC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7CCD" w:rsidRPr="001A5B12">
        <w:rPr>
          <w:rFonts w:ascii="Times New Roman" w:hAnsi="Times New Roman" w:cs="Times New Roman"/>
          <w:color w:val="000000"/>
          <w:sz w:val="24"/>
          <w:szCs w:val="24"/>
        </w:rPr>
        <w:t xml:space="preserve">zámítógépes felhasználó szintű gyakorlati </w:t>
      </w:r>
      <w:r w:rsidR="00080F99">
        <w:rPr>
          <w:rFonts w:ascii="Times New Roman" w:hAnsi="Times New Roman" w:cs="Times New Roman"/>
          <w:color w:val="000000"/>
          <w:sz w:val="24"/>
          <w:szCs w:val="24"/>
        </w:rPr>
        <w:t>ismeret (MS Office),</w:t>
      </w:r>
    </w:p>
    <w:p w:rsidR="001B6457" w:rsidRPr="001B6457" w:rsidRDefault="001B6457" w:rsidP="001B645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F4">
        <w:rPr>
          <w:rFonts w:ascii="Times New Roman" w:hAnsi="Times New Roman" w:cs="Times New Roman"/>
          <w:color w:val="000000"/>
          <w:sz w:val="24"/>
          <w:szCs w:val="24"/>
        </w:rPr>
        <w:t>A meghirdetett</w:t>
      </w:r>
      <w:r w:rsidRPr="001A5B12">
        <w:rPr>
          <w:b/>
        </w:rPr>
        <w:t xml:space="preserve"> </w:t>
      </w:r>
      <w:r w:rsidRPr="00435F0F">
        <w:rPr>
          <w:rFonts w:ascii="Times New Roman" w:hAnsi="Times New Roman" w:cs="Times New Roman"/>
          <w:b/>
          <w:sz w:val="24"/>
          <w:szCs w:val="24"/>
        </w:rPr>
        <w:t xml:space="preserve">feladatkör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betöltésének </w:t>
      </w:r>
      <w:r w:rsidRPr="009F11F4">
        <w:rPr>
          <w:rFonts w:ascii="Times New Roman" w:hAnsi="Times New Roman" w:cs="Times New Roman"/>
          <w:color w:val="000000"/>
          <w:sz w:val="24"/>
          <w:szCs w:val="24"/>
        </w:rPr>
        <w:t>feltétele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F4">
        <w:rPr>
          <w:rFonts w:ascii="Times New Roman" w:hAnsi="Times New Roman" w:cs="Times New Roman"/>
          <w:color w:val="000000"/>
          <w:sz w:val="24"/>
          <w:szCs w:val="24"/>
        </w:rPr>
        <w:t xml:space="preserve">90 napnál nem régebbi hatósági erkölcsi bizonyítvány, melyet </w:t>
      </w:r>
      <w:r>
        <w:rPr>
          <w:rFonts w:ascii="Times New Roman" w:hAnsi="Times New Roman" w:cs="Times New Roman"/>
          <w:color w:val="000000"/>
          <w:sz w:val="24"/>
          <w:szCs w:val="24"/>
        </w:rPr>
        <w:t>a pályázati anyaghoz nem kell csatolni.</w:t>
      </w:r>
    </w:p>
    <w:p w:rsidR="002367F1" w:rsidRPr="001A5B12" w:rsidRDefault="002367F1" w:rsidP="002367F1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E7371E" w:rsidRPr="001A5B12" w:rsidRDefault="00655F57" w:rsidP="0079331D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435F0F">
        <w:rPr>
          <w:b/>
          <w:bCs/>
          <w:color w:val="000000"/>
        </w:rPr>
        <w:t>Az</w:t>
      </w:r>
      <w:r w:rsidRPr="00435F0F">
        <w:rPr>
          <w:b/>
          <w:bCs/>
        </w:rPr>
        <w:t xml:space="preserve"> </w:t>
      </w:r>
      <w:r w:rsidR="00B65863" w:rsidRPr="00435F0F">
        <w:rPr>
          <w:b/>
          <w:bCs/>
        </w:rPr>
        <w:t>álláshelyen</w:t>
      </w:r>
      <w:r w:rsidR="00B65863" w:rsidRPr="001A5B12">
        <w:rPr>
          <w:b/>
          <w:bCs/>
        </w:rPr>
        <w:t xml:space="preserve"> </w:t>
      </w:r>
      <w:r w:rsidRPr="001A5B12">
        <w:rPr>
          <w:b/>
          <w:bCs/>
          <w:color w:val="000000"/>
        </w:rPr>
        <w:t>ellátandó feladat</w:t>
      </w:r>
      <w:r w:rsidR="002367F1" w:rsidRPr="001A5B12">
        <w:rPr>
          <w:b/>
          <w:bCs/>
          <w:color w:val="000000"/>
        </w:rPr>
        <w:t>ok</w:t>
      </w:r>
      <w:r w:rsidR="008A3B80" w:rsidRPr="001A5B12">
        <w:rPr>
          <w:b/>
          <w:bCs/>
          <w:color w:val="000000"/>
        </w:rPr>
        <w:t>:</w:t>
      </w:r>
    </w:p>
    <w:p w:rsidR="00F0414A" w:rsidRPr="006B0D8D" w:rsidRDefault="00F0414A" w:rsidP="00F0414A">
      <w:pPr>
        <w:numPr>
          <w:ilvl w:val="0"/>
          <w:numId w:val="10"/>
        </w:numPr>
        <w:rPr>
          <w:rFonts w:eastAsia="Calibri"/>
          <w:color w:val="000000"/>
        </w:rPr>
      </w:pPr>
      <w:r w:rsidRPr="009A1395">
        <w:t>a központi költségvetésből az önkormányzatokat megillető feladatalapú támogatások és költségvetési támogatások igénylésével és elszámolásával kapcsolatos felülvizsgálati, hatósági ellenőrzési, eljárási feladatok helyszíni ellenőrzés és dokumentumalapú felülvizsgálat keretében,</w:t>
      </w:r>
    </w:p>
    <w:p w:rsidR="00F0414A" w:rsidRPr="006B0D8D" w:rsidRDefault="00F0414A" w:rsidP="00F0414A">
      <w:pPr>
        <w:numPr>
          <w:ilvl w:val="0"/>
          <w:numId w:val="10"/>
        </w:numPr>
        <w:rPr>
          <w:rFonts w:eastAsia="Calibri"/>
          <w:color w:val="000000"/>
        </w:rPr>
      </w:pPr>
      <w:r w:rsidRPr="009A1395">
        <w:t xml:space="preserve">az egyházi jogi személyeket, a nemzetiségi önkormányzatokat és a magán </w:t>
      </w:r>
      <w:proofErr w:type="gramStart"/>
      <w:r w:rsidRPr="009A1395">
        <w:t xml:space="preserve">intézmények </w:t>
      </w:r>
      <w:r>
        <w:t xml:space="preserve"> szociális</w:t>
      </w:r>
      <w:proofErr w:type="gramEnd"/>
      <w:r>
        <w:t xml:space="preserve"> és köznevelési fenntartóit megillető támogatások </w:t>
      </w:r>
      <w:r w:rsidRPr="009A1395">
        <w:t>igénylésé</w:t>
      </w:r>
      <w:r>
        <w:t>vel</w:t>
      </w:r>
      <w:r w:rsidRPr="009A1395">
        <w:t>, elszámolásá</w:t>
      </w:r>
      <w:r>
        <w:t>val és</w:t>
      </w:r>
      <w:r w:rsidRPr="009A1395">
        <w:t xml:space="preserve"> ellenő</w:t>
      </w:r>
      <w:r>
        <w:t>rzésével kapcsolatos feladatok,</w:t>
      </w:r>
    </w:p>
    <w:p w:rsidR="00F0414A" w:rsidRDefault="00F0414A" w:rsidP="00F0414A">
      <w:pPr>
        <w:numPr>
          <w:ilvl w:val="0"/>
          <w:numId w:val="10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tájékoztatók, hiánypótlások, beszámolók megfogalmazása, azok írásba foglalása,</w:t>
      </w:r>
    </w:p>
    <w:p w:rsidR="00F0414A" w:rsidRDefault="00E56CB6" w:rsidP="00F0414A">
      <w:pPr>
        <w:numPr>
          <w:ilvl w:val="0"/>
          <w:numId w:val="10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k</w:t>
      </w:r>
      <w:r w:rsidR="00F0414A">
        <w:rPr>
          <w:rFonts w:eastAsia="Calibri"/>
          <w:color w:val="000000"/>
        </w:rPr>
        <w:t>apcsolattartás az ügyfelekkel és a felettes szervekkel,</w:t>
      </w:r>
    </w:p>
    <w:p w:rsidR="00F0414A" w:rsidRDefault="00F0414A" w:rsidP="00F0414A">
      <w:pPr>
        <w:numPr>
          <w:ilvl w:val="0"/>
          <w:numId w:val="10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nyilvántartások vezetése, adatgyűjtések, adategyeztetések, értékelések, elemzések készítése,</w:t>
      </w:r>
    </w:p>
    <w:p w:rsidR="00B7555F" w:rsidRDefault="00F0414A" w:rsidP="005F2A41">
      <w:pPr>
        <w:numPr>
          <w:ilvl w:val="0"/>
          <w:numId w:val="10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egyes iratkezelési feladatok elvégzése.</w:t>
      </w:r>
    </w:p>
    <w:p w:rsidR="005F2A41" w:rsidRPr="005F2A41" w:rsidRDefault="005F2A41" w:rsidP="007831E5">
      <w:pPr>
        <w:ind w:left="720"/>
        <w:rPr>
          <w:rFonts w:eastAsia="Calibri"/>
          <w:color w:val="000000"/>
        </w:rPr>
      </w:pPr>
    </w:p>
    <w:p w:rsidR="00B61167" w:rsidRPr="001A5B12" w:rsidRDefault="006957FB" w:rsidP="0079331D">
      <w:pPr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 w:rsidRPr="001A5B12">
        <w:rPr>
          <w:b/>
          <w:bCs/>
          <w:color w:val="000000"/>
        </w:rPr>
        <w:t>A pályázat elbírálásánál e</w:t>
      </w:r>
      <w:r w:rsidR="00B61167" w:rsidRPr="001A5B12">
        <w:rPr>
          <w:b/>
          <w:bCs/>
          <w:color w:val="000000"/>
        </w:rPr>
        <w:t>lőnyt jelent:</w:t>
      </w:r>
    </w:p>
    <w:p w:rsidR="00E56CB6" w:rsidRDefault="00E56CB6" w:rsidP="00E56CB6">
      <w:pPr>
        <w:numPr>
          <w:ilvl w:val="0"/>
          <w:numId w:val="10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önkormányzati gazdálkodási szabályok ismerete,</w:t>
      </w:r>
      <w:r w:rsidR="0009338E" w:rsidRPr="0009338E">
        <w:rPr>
          <w:bCs/>
          <w:color w:val="000000"/>
        </w:rPr>
        <w:t xml:space="preserve"> </w:t>
      </w:r>
      <w:r w:rsidR="0009338E">
        <w:rPr>
          <w:bCs/>
          <w:color w:val="000000"/>
        </w:rPr>
        <w:t>számviteli, pénzügyi szakterületen szerzett tapasztalat</w:t>
      </w:r>
    </w:p>
    <w:p w:rsidR="00E56CB6" w:rsidRDefault="00E56CB6" w:rsidP="00E56CB6">
      <w:pPr>
        <w:numPr>
          <w:ilvl w:val="0"/>
          <w:numId w:val="10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jártasság a hatósági feladatok végzésében,</w:t>
      </w:r>
    </w:p>
    <w:p w:rsidR="00435F0F" w:rsidRDefault="00435F0F" w:rsidP="00435F0F">
      <w:pPr>
        <w:numPr>
          <w:ilvl w:val="0"/>
          <w:numId w:val="10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államháztartási számviteli ismeret,</w:t>
      </w:r>
      <w:r w:rsidR="00BB196B" w:rsidRPr="00BB196B">
        <w:rPr>
          <w:bCs/>
          <w:color w:val="000000"/>
        </w:rPr>
        <w:t xml:space="preserve"> </w:t>
      </w:r>
      <w:r w:rsidR="002B4E40">
        <w:rPr>
          <w:bCs/>
          <w:color w:val="000000"/>
        </w:rPr>
        <w:t xml:space="preserve">ASP rendszer használatában szerzett </w:t>
      </w:r>
      <w:r>
        <w:rPr>
          <w:bCs/>
          <w:color w:val="000000"/>
        </w:rPr>
        <w:t>könyvelési gyakorlat,</w:t>
      </w:r>
    </w:p>
    <w:p w:rsidR="00435F0F" w:rsidRDefault="00E56CB6" w:rsidP="00435F0F">
      <w:pPr>
        <w:numPr>
          <w:ilvl w:val="0"/>
          <w:numId w:val="10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DB266A">
        <w:rPr>
          <w:bCs/>
          <w:color w:val="000000"/>
        </w:rPr>
        <w:t>„</w:t>
      </w:r>
      <w:r w:rsidR="00435F0F" w:rsidRPr="00E9257A">
        <w:rPr>
          <w:bCs/>
          <w:color w:val="000000"/>
        </w:rPr>
        <w:t>B” típusú gépkocsivezetői engedély</w:t>
      </w:r>
      <w:r w:rsidR="00435F0F">
        <w:rPr>
          <w:bCs/>
          <w:color w:val="000000"/>
        </w:rPr>
        <w:t>.</w:t>
      </w:r>
    </w:p>
    <w:p w:rsidR="00F610B2" w:rsidRPr="001A5B12" w:rsidRDefault="00F610B2" w:rsidP="00F610B2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F56DDA" w:rsidRPr="001A5B12" w:rsidRDefault="008A3B80" w:rsidP="00F56DDA">
      <w:r w:rsidRPr="001A5B12">
        <w:rPr>
          <w:b/>
        </w:rPr>
        <w:t>Munkavégzés helye</w:t>
      </w:r>
      <w:r w:rsidR="006C7B38" w:rsidRPr="001A5B12">
        <w:rPr>
          <w:b/>
        </w:rPr>
        <w:t xml:space="preserve"> és </w:t>
      </w:r>
      <w:r w:rsidR="006957FB" w:rsidRPr="001A5B12">
        <w:rPr>
          <w:b/>
        </w:rPr>
        <w:t xml:space="preserve">pontos </w:t>
      </w:r>
      <w:r w:rsidR="006C7B38" w:rsidRPr="001A5B12">
        <w:rPr>
          <w:b/>
        </w:rPr>
        <w:t>címe</w:t>
      </w:r>
      <w:r w:rsidRPr="001A5B12">
        <w:rPr>
          <w:b/>
        </w:rPr>
        <w:t>:</w:t>
      </w:r>
      <w:r w:rsidRPr="001A5B12">
        <w:t xml:space="preserve"> </w:t>
      </w:r>
      <w:r w:rsidR="006957FB" w:rsidRPr="001A5B12">
        <w:t xml:space="preserve">Magyar Államkincstár </w:t>
      </w:r>
      <w:r w:rsidR="00435F0F">
        <w:t>Komárom-Esztergom</w:t>
      </w:r>
      <w:r w:rsidR="00100D2F" w:rsidRPr="001A5B12">
        <w:t xml:space="preserve"> Megyei Igazgatóság </w:t>
      </w:r>
      <w:r w:rsidR="00435F0F">
        <w:t>2800</w:t>
      </w:r>
      <w:r w:rsidR="00F277D8" w:rsidRPr="001A5B12">
        <w:t xml:space="preserve"> </w:t>
      </w:r>
      <w:r w:rsidR="005E3145">
        <w:t xml:space="preserve">Tatabánya, </w:t>
      </w:r>
      <w:r w:rsidR="00435F0F">
        <w:t>Komáromi utca 6.</w:t>
      </w:r>
    </w:p>
    <w:p w:rsidR="00F56DDA" w:rsidRPr="001A5B12" w:rsidRDefault="00F56DDA" w:rsidP="00F56DDA">
      <w:pPr>
        <w:rPr>
          <w:b/>
        </w:rPr>
      </w:pPr>
    </w:p>
    <w:p w:rsidR="00F56DDA" w:rsidRPr="001A5B12" w:rsidRDefault="00F56DDA" w:rsidP="00F56DDA">
      <w:pPr>
        <w:rPr>
          <w:b/>
        </w:rPr>
      </w:pPr>
      <w:r w:rsidRPr="00435F0F">
        <w:rPr>
          <w:b/>
          <w:color w:val="000000"/>
        </w:rPr>
        <w:lastRenderedPageBreak/>
        <w:t xml:space="preserve">Az álláshely </w:t>
      </w:r>
      <w:r w:rsidRPr="00435F0F">
        <w:rPr>
          <w:b/>
        </w:rPr>
        <w:t>határozott</w:t>
      </w:r>
      <w:r w:rsidR="001A5B12" w:rsidRPr="00435F0F">
        <w:rPr>
          <w:b/>
        </w:rPr>
        <w:t xml:space="preserve"> </w:t>
      </w:r>
      <w:r w:rsidRPr="00435F0F">
        <w:rPr>
          <w:b/>
          <w:color w:val="000000"/>
        </w:rPr>
        <w:t>időre,</w:t>
      </w:r>
      <w:r w:rsidR="005F27D2" w:rsidRPr="00435F0F">
        <w:rPr>
          <w:b/>
          <w:color w:val="000000"/>
        </w:rPr>
        <w:t xml:space="preserve"> </w:t>
      </w:r>
      <w:bookmarkStart w:id="0" w:name="_GoBack"/>
      <w:bookmarkEnd w:id="0"/>
      <w:r w:rsidRPr="00435F0F">
        <w:rPr>
          <w:b/>
          <w:color w:val="000000"/>
        </w:rPr>
        <w:t>teljes munkaidőben</w:t>
      </w:r>
      <w:r w:rsidR="001A5B12" w:rsidRPr="00435F0F">
        <w:rPr>
          <w:b/>
          <w:color w:val="000000"/>
        </w:rPr>
        <w:t xml:space="preserve"> </w:t>
      </w:r>
      <w:r w:rsidRPr="00435F0F">
        <w:rPr>
          <w:b/>
          <w:color w:val="000000"/>
        </w:rPr>
        <w:t xml:space="preserve">történő foglalkoztatásra szól, </w:t>
      </w:r>
      <w:r w:rsidR="005F27D2" w:rsidRPr="00435F0F">
        <w:rPr>
          <w:b/>
          <w:color w:val="000000"/>
        </w:rPr>
        <w:t>6 hónap</w:t>
      </w:r>
      <w:r w:rsidR="00E3608C" w:rsidRPr="00435F0F">
        <w:rPr>
          <w:color w:val="000000"/>
        </w:rPr>
        <w:t xml:space="preserve"> </w:t>
      </w:r>
      <w:r w:rsidRPr="00435F0F">
        <w:rPr>
          <w:b/>
          <w:color w:val="000000"/>
        </w:rPr>
        <w:t>p</w:t>
      </w:r>
      <w:r w:rsidRPr="00435F0F">
        <w:rPr>
          <w:b/>
        </w:rPr>
        <w:t>róbaidő kikötésével.</w:t>
      </w:r>
    </w:p>
    <w:p w:rsidR="009B67C1" w:rsidRPr="001A5B12" w:rsidRDefault="009B67C1" w:rsidP="00F56DDA">
      <w:pPr>
        <w:rPr>
          <w:b/>
        </w:rPr>
      </w:pPr>
      <w:r w:rsidRPr="001A5B12">
        <w:rPr>
          <w:b/>
        </w:rPr>
        <w:t xml:space="preserve"> </w:t>
      </w:r>
    </w:p>
    <w:p w:rsidR="00416BDC" w:rsidRPr="001A5B12" w:rsidRDefault="00435F0F" w:rsidP="00CD63A5">
      <w:pPr>
        <w:spacing w:after="60"/>
        <w:rPr>
          <w:b/>
        </w:rPr>
      </w:pPr>
      <w:r>
        <w:t>A</w:t>
      </w:r>
      <w:r w:rsidR="00416BDC" w:rsidRPr="001A5B12">
        <w:t xml:space="preserve"> határozott ideig tartó foglalkoztatás </w:t>
      </w:r>
      <w:r w:rsidR="00416BDC" w:rsidRPr="001E4A86">
        <w:t xml:space="preserve">előreláthatóan </w:t>
      </w:r>
      <w:r w:rsidRPr="001E4A86">
        <w:rPr>
          <w:b/>
        </w:rPr>
        <w:t>202</w:t>
      </w:r>
      <w:r w:rsidR="002B6F8B" w:rsidRPr="001E4A86">
        <w:rPr>
          <w:b/>
        </w:rPr>
        <w:t>1</w:t>
      </w:r>
      <w:r w:rsidRPr="001E4A86">
        <w:rPr>
          <w:b/>
        </w:rPr>
        <w:t xml:space="preserve">. </w:t>
      </w:r>
      <w:r w:rsidR="00EE5A6C" w:rsidRPr="001E4A86">
        <w:rPr>
          <w:b/>
        </w:rPr>
        <w:t>február 17</w:t>
      </w:r>
      <w:r w:rsidR="002B6F8B" w:rsidRPr="001E4A86">
        <w:rPr>
          <w:b/>
        </w:rPr>
        <w:t>.</w:t>
      </w:r>
      <w:r w:rsidR="00416BDC" w:rsidRPr="001A5B12">
        <w:t xml:space="preserve"> napjá</w:t>
      </w:r>
      <w:r w:rsidR="003703F4" w:rsidRPr="001A5B12">
        <w:t>i</w:t>
      </w:r>
      <w:r w:rsidR="00416BDC" w:rsidRPr="001A5B12">
        <w:t>g, legfeljebb a tartós távollét megszűnéséig tart.</w:t>
      </w:r>
    </w:p>
    <w:p w:rsidR="00CD63A5" w:rsidRPr="001A5B12" w:rsidRDefault="00CD63A5" w:rsidP="00CD63A5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8A3B80" w:rsidRPr="001A5B12" w:rsidRDefault="008A3B80" w:rsidP="00CD63A5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001A5B12">
        <w:rPr>
          <w:b/>
          <w:bCs/>
          <w:color w:val="000000"/>
        </w:rPr>
        <w:t>A pályázati anyaghoz kérjük csatolni:</w:t>
      </w:r>
    </w:p>
    <w:p w:rsidR="00657C9C" w:rsidRPr="001A5B12" w:rsidRDefault="001346AD" w:rsidP="001E57C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 xml:space="preserve">Részletes </w:t>
      </w:r>
      <w:r w:rsidR="005F27D2" w:rsidRPr="001A5B12">
        <w:rPr>
          <w:rFonts w:ascii="Times New Roman" w:hAnsi="Times New Roman" w:cs="Times New Roman"/>
          <w:color w:val="000000"/>
          <w:sz w:val="24"/>
          <w:szCs w:val="24"/>
        </w:rPr>
        <w:t xml:space="preserve">szakmai </w:t>
      </w:r>
      <w:r w:rsidR="00481FAB" w:rsidRPr="001A5B12">
        <w:rPr>
          <w:rFonts w:ascii="Times New Roman" w:hAnsi="Times New Roman" w:cs="Times New Roman"/>
          <w:color w:val="000000"/>
          <w:sz w:val="24"/>
          <w:szCs w:val="24"/>
        </w:rPr>
        <w:t>önéletrajz</w:t>
      </w:r>
      <w:r w:rsidR="002C71B3" w:rsidRPr="001A5B12">
        <w:rPr>
          <w:rFonts w:ascii="Times New Roman" w:hAnsi="Times New Roman" w:cs="Times New Roman"/>
          <w:color w:val="000000"/>
          <w:sz w:val="24"/>
          <w:szCs w:val="24"/>
        </w:rPr>
        <w:t>ot</w:t>
      </w:r>
      <w:r w:rsidR="00844D5C" w:rsidRPr="001A5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9C" w:rsidRPr="001A5B12" w:rsidRDefault="00347658" w:rsidP="001E57C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A3B80" w:rsidRPr="001A5B12">
        <w:rPr>
          <w:rFonts w:ascii="Times New Roman" w:hAnsi="Times New Roman" w:cs="Times New Roman"/>
          <w:color w:val="000000"/>
          <w:sz w:val="24"/>
          <w:szCs w:val="24"/>
        </w:rPr>
        <w:t>otivációs levelet</w:t>
      </w:r>
      <w:r w:rsidRPr="001A5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9C" w:rsidRPr="001A5B12" w:rsidRDefault="00347658" w:rsidP="001E57C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5B1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8727D" w:rsidRPr="001A5B12">
        <w:rPr>
          <w:rFonts w:ascii="Times New Roman" w:hAnsi="Times New Roman" w:cs="Times New Roman"/>
          <w:color w:val="000000"/>
          <w:sz w:val="24"/>
          <w:szCs w:val="24"/>
        </w:rPr>
        <w:t xml:space="preserve">izárólag </w:t>
      </w:r>
      <w:r w:rsidR="0008727D" w:rsidRPr="00435F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25A72" w:rsidRPr="00435F0F">
        <w:rPr>
          <w:rFonts w:ascii="Times New Roman" w:hAnsi="Times New Roman" w:cs="Times New Roman"/>
          <w:color w:val="000000"/>
          <w:sz w:val="24"/>
          <w:szCs w:val="24"/>
        </w:rPr>
        <w:t>z álláshely</w:t>
      </w:r>
      <w:r w:rsidR="00435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27D" w:rsidRPr="001A5B12">
        <w:rPr>
          <w:rFonts w:ascii="Times New Roman" w:hAnsi="Times New Roman" w:cs="Times New Roman"/>
          <w:color w:val="000000"/>
          <w:sz w:val="24"/>
          <w:szCs w:val="24"/>
        </w:rPr>
        <w:t xml:space="preserve">betöltéséhez szükséges </w:t>
      </w:r>
      <w:r w:rsidR="00CC6256" w:rsidRPr="001A5B12">
        <w:rPr>
          <w:rFonts w:ascii="Times New Roman" w:hAnsi="Times New Roman" w:cs="Times New Roman"/>
          <w:color w:val="000000"/>
          <w:sz w:val="24"/>
          <w:szCs w:val="24"/>
        </w:rPr>
        <w:t>iskolai végzettséget, szakképzettsége</w:t>
      </w:r>
      <w:r w:rsidR="008A3B80" w:rsidRPr="001A5B12">
        <w:rPr>
          <w:rFonts w:ascii="Times New Roman" w:hAnsi="Times New Roman" w:cs="Times New Roman"/>
          <w:color w:val="000000"/>
          <w:sz w:val="24"/>
          <w:szCs w:val="24"/>
        </w:rPr>
        <w:t>t igazoló okiratok másolatát</w:t>
      </w:r>
      <w:r w:rsidRPr="001A5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750" w:rsidRPr="001A5B12" w:rsidRDefault="00211750" w:rsidP="00211750">
      <w:pPr>
        <w:autoSpaceDE w:val="0"/>
        <w:autoSpaceDN w:val="0"/>
        <w:adjustRightInd w:val="0"/>
        <w:rPr>
          <w:color w:val="000000"/>
        </w:rPr>
      </w:pPr>
    </w:p>
    <w:p w:rsidR="00D03E9D" w:rsidRPr="00D51140" w:rsidRDefault="00D03E9D" w:rsidP="00D03E9D">
      <w:pPr>
        <w:autoSpaceDE w:val="0"/>
        <w:autoSpaceDN w:val="0"/>
        <w:adjustRightInd w:val="0"/>
        <w:rPr>
          <w:color w:val="000000"/>
        </w:rPr>
      </w:pPr>
      <w:r w:rsidRPr="00D51140">
        <w:t xml:space="preserve">Ön a jelentkezésének elküldésével hozzájárul ahhoz, hogy a Magyar Államkincstár az álláspályázatával összefüggő személyes adatait – a kiválasztási folyamat során kapcsolattartás céljából, illetve munkaerő-kiválasztási célból – nyilvántartsa és kezelje. Kérjük, hogy jelentkezésének elküldése előtt olvassa el az álláspályázatra jelentkezőknek szóló Adatkezelési tájékoztatót </w:t>
      </w:r>
      <w:r>
        <w:t xml:space="preserve">a </w:t>
      </w:r>
      <w:r w:rsidRPr="00782B67">
        <w:t xml:space="preserve">Magyar Államkincstár honlapján </w:t>
      </w:r>
      <w:r>
        <w:t>(</w:t>
      </w:r>
      <w:hyperlink r:id="rId10" w:history="1">
        <w:r w:rsidRPr="00613D9B">
          <w:rPr>
            <w:rStyle w:val="Hiperhivatkozs"/>
          </w:rPr>
          <w:t>http://www.allamkincstar.gov.hu/hu/lakossagi-ugyfelek/allashirdetes_</w:t>
        </w:r>
      </w:hyperlink>
      <w:r>
        <w:t xml:space="preserve">). A </w:t>
      </w:r>
      <w:r w:rsidRPr="00D51140">
        <w:t>tájékoztatóban foglaltak ismeretében tett nyilatkozatát a pályázat beküldésével egyidejűleg tegye meg. Nyilatkozat hiányában nem áll módunkban pályázati anyagát elbírálni.</w:t>
      </w:r>
    </w:p>
    <w:p w:rsidR="00F86481" w:rsidRPr="001A5B12" w:rsidRDefault="0079331D" w:rsidP="0018251A">
      <w:pPr>
        <w:autoSpaceDE w:val="0"/>
        <w:autoSpaceDN w:val="0"/>
        <w:adjustRightInd w:val="0"/>
        <w:rPr>
          <w:color w:val="000000"/>
        </w:rPr>
      </w:pPr>
      <w:r w:rsidRPr="002D3855">
        <w:br/>
      </w:r>
      <w:r w:rsidR="008A3B80" w:rsidRPr="001A5B12">
        <w:rPr>
          <w:b/>
          <w:color w:val="000000"/>
        </w:rPr>
        <w:t xml:space="preserve">A </w:t>
      </w:r>
      <w:r w:rsidR="00295B94" w:rsidRPr="001A5B12">
        <w:rPr>
          <w:b/>
          <w:color w:val="000000"/>
        </w:rPr>
        <w:t>pályázatokat</w:t>
      </w:r>
      <w:r w:rsidR="008A3B80" w:rsidRPr="001A5B12">
        <w:rPr>
          <w:b/>
          <w:color w:val="000000"/>
        </w:rPr>
        <w:t xml:space="preserve"> </w:t>
      </w:r>
      <w:r w:rsidR="008F11C9" w:rsidRPr="001A5B12">
        <w:rPr>
          <w:b/>
          <w:color w:val="000000"/>
        </w:rPr>
        <w:t>20</w:t>
      </w:r>
      <w:r w:rsidR="002D3855">
        <w:rPr>
          <w:b/>
          <w:color w:val="000000"/>
        </w:rPr>
        <w:t xml:space="preserve">19. </w:t>
      </w:r>
      <w:r w:rsidR="00A17AEA">
        <w:rPr>
          <w:b/>
          <w:color w:val="000000"/>
        </w:rPr>
        <w:t>október 20</w:t>
      </w:r>
      <w:r w:rsidR="002D3855">
        <w:rPr>
          <w:b/>
          <w:color w:val="000000"/>
        </w:rPr>
        <w:t>.</w:t>
      </w:r>
      <w:r w:rsidR="00B270B9" w:rsidRPr="001A5B12">
        <w:rPr>
          <w:b/>
          <w:color w:val="000000"/>
        </w:rPr>
        <w:t xml:space="preserve"> </w:t>
      </w:r>
      <w:r w:rsidR="00CF278D" w:rsidRPr="001A5B12">
        <w:rPr>
          <w:b/>
          <w:color w:val="000000"/>
        </w:rPr>
        <w:t>napjáig</w:t>
      </w:r>
      <w:r w:rsidR="008A3B80" w:rsidRPr="001A5B12">
        <w:rPr>
          <w:b/>
          <w:bCs/>
          <w:color w:val="000000"/>
        </w:rPr>
        <w:t xml:space="preserve"> </w:t>
      </w:r>
      <w:r w:rsidR="008A3B80" w:rsidRPr="001A5B12">
        <w:rPr>
          <w:b/>
          <w:color w:val="000000"/>
        </w:rPr>
        <w:t>elektronikusan a</w:t>
      </w:r>
      <w:r w:rsidR="00E07EBA" w:rsidRPr="001A5B12">
        <w:rPr>
          <w:b/>
          <w:color w:val="000000"/>
        </w:rPr>
        <w:t>z</w:t>
      </w:r>
      <w:r w:rsidR="008A3B80" w:rsidRPr="001A5B12">
        <w:rPr>
          <w:b/>
          <w:color w:val="000000"/>
        </w:rPr>
        <w:t xml:space="preserve"> </w:t>
      </w:r>
      <w:proofErr w:type="spellStart"/>
      <w:r w:rsidR="002D3855">
        <w:rPr>
          <w:b/>
        </w:rPr>
        <w:t>igazgato.tatabanya</w:t>
      </w:r>
      <w:proofErr w:type="spellEnd"/>
      <w:r w:rsidR="00DC278B" w:rsidRPr="001A5B12">
        <w:rPr>
          <w:b/>
        </w:rPr>
        <w:t>@a</w:t>
      </w:r>
      <w:r w:rsidR="008F11C9" w:rsidRPr="001A5B12">
        <w:rPr>
          <w:b/>
        </w:rPr>
        <w:t>llamkincstar.gov.hu e-mail címre kérjük megküldeni</w:t>
      </w:r>
      <w:r w:rsidR="00181920" w:rsidRPr="001A5B12">
        <w:rPr>
          <w:b/>
        </w:rPr>
        <w:t>.</w:t>
      </w:r>
    </w:p>
    <w:p w:rsidR="00F86481" w:rsidRPr="001A5B12" w:rsidRDefault="00F86481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8A3B80" w:rsidRPr="001A5B12" w:rsidRDefault="00F86481" w:rsidP="00CD63A5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1A5B12">
        <w:rPr>
          <w:color w:val="000000"/>
        </w:rPr>
        <w:t xml:space="preserve">Az </w:t>
      </w:r>
      <w:r w:rsidR="0070522A" w:rsidRPr="001A5B12">
        <w:rPr>
          <w:color w:val="000000"/>
        </w:rPr>
        <w:t xml:space="preserve">elektronikus </w:t>
      </w:r>
      <w:r w:rsidR="008F11C9" w:rsidRPr="001A5B12">
        <w:rPr>
          <w:color w:val="000000"/>
        </w:rPr>
        <w:t xml:space="preserve">üzenet tárgyában </w:t>
      </w:r>
      <w:r w:rsidR="00CF278D" w:rsidRPr="001A5B12">
        <w:rPr>
          <w:color w:val="000000"/>
        </w:rPr>
        <w:t>kérjük feltüntetni</w:t>
      </w:r>
      <w:r w:rsidR="0002598A" w:rsidRPr="001A5B12">
        <w:rPr>
          <w:color w:val="000000"/>
        </w:rPr>
        <w:t xml:space="preserve"> </w:t>
      </w:r>
      <w:r w:rsidR="00A26D66" w:rsidRPr="001A5B12">
        <w:rPr>
          <w:color w:val="000000"/>
        </w:rPr>
        <w:t xml:space="preserve">a </w:t>
      </w:r>
      <w:r w:rsidR="002D3855">
        <w:rPr>
          <w:b/>
          <w:bCs/>
          <w:i/>
          <w:color w:val="000000"/>
        </w:rPr>
        <w:t>KOM</w:t>
      </w:r>
      <w:r w:rsidR="002D3855" w:rsidRPr="009A1395">
        <w:rPr>
          <w:b/>
          <w:bCs/>
          <w:i/>
          <w:color w:val="000000"/>
        </w:rPr>
        <w:t>HR/</w:t>
      </w:r>
      <w:r w:rsidR="00A17AEA">
        <w:rPr>
          <w:b/>
          <w:bCs/>
          <w:i/>
          <w:color w:val="000000"/>
        </w:rPr>
        <w:t>82</w:t>
      </w:r>
      <w:r w:rsidR="002D3855" w:rsidRPr="009A1395">
        <w:rPr>
          <w:b/>
          <w:bCs/>
          <w:i/>
          <w:color w:val="000000"/>
        </w:rPr>
        <w:t>-1/</w:t>
      </w:r>
      <w:proofErr w:type="gramStart"/>
      <w:r w:rsidR="002D3855" w:rsidRPr="009A1395">
        <w:rPr>
          <w:b/>
          <w:bCs/>
          <w:i/>
          <w:color w:val="000000"/>
        </w:rPr>
        <w:t xml:space="preserve">2019. </w:t>
      </w:r>
      <w:r w:rsidR="008F11C9" w:rsidRPr="001A5B12">
        <w:rPr>
          <w:color w:val="000000"/>
        </w:rPr>
        <w:t xml:space="preserve"> </w:t>
      </w:r>
      <w:r w:rsidR="00826689" w:rsidRPr="001A5B12">
        <w:rPr>
          <w:color w:val="000000"/>
        </w:rPr>
        <w:t>iktató</w:t>
      </w:r>
      <w:r w:rsidR="004F0F21" w:rsidRPr="001A5B12">
        <w:rPr>
          <w:color w:val="000000"/>
        </w:rPr>
        <w:t>számot</w:t>
      </w:r>
      <w:proofErr w:type="gramEnd"/>
      <w:r w:rsidR="00CF278D" w:rsidRPr="001A5B12">
        <w:rPr>
          <w:color w:val="000000"/>
        </w:rPr>
        <w:t xml:space="preserve">, </w:t>
      </w:r>
      <w:r w:rsidR="00E871A6" w:rsidRPr="001A5B12">
        <w:rPr>
          <w:color w:val="000000"/>
        </w:rPr>
        <w:t xml:space="preserve">és </w:t>
      </w:r>
      <w:r w:rsidR="00CF278D" w:rsidRPr="001A5B12">
        <w:rPr>
          <w:color w:val="000000"/>
        </w:rPr>
        <w:t xml:space="preserve">a </w:t>
      </w:r>
      <w:r w:rsidR="00C2301B" w:rsidRPr="002D3855">
        <w:t>feladatkör</w:t>
      </w:r>
      <w:r w:rsidR="001A5B12" w:rsidRPr="002D3855">
        <w:t xml:space="preserve"> </w:t>
      </w:r>
      <w:r w:rsidR="00CF278D" w:rsidRPr="001A5B12">
        <w:rPr>
          <w:color w:val="000000"/>
        </w:rPr>
        <w:t xml:space="preserve">pontos </w:t>
      </w:r>
      <w:r w:rsidR="00C378A0" w:rsidRPr="001A5B12">
        <w:rPr>
          <w:color w:val="000000"/>
        </w:rPr>
        <w:t xml:space="preserve">megnevezését </w:t>
      </w:r>
      <w:r w:rsidR="00655F57" w:rsidRPr="001A5B12">
        <w:rPr>
          <w:color w:val="000000"/>
        </w:rPr>
        <w:t xml:space="preserve">„ </w:t>
      </w:r>
      <w:r w:rsidR="005A1154">
        <w:rPr>
          <w:color w:val="000000"/>
        </w:rPr>
        <w:t>ellenőrzési</w:t>
      </w:r>
      <w:r w:rsidR="002D3855">
        <w:rPr>
          <w:color w:val="000000"/>
        </w:rPr>
        <w:t xml:space="preserve"> referens</w:t>
      </w:r>
      <w:r w:rsidR="00CF278D" w:rsidRPr="001A5B12">
        <w:rPr>
          <w:color w:val="000000"/>
        </w:rPr>
        <w:t>”.</w:t>
      </w:r>
      <w:r w:rsidR="002D3855">
        <w:rPr>
          <w:color w:val="000000"/>
        </w:rPr>
        <w:t xml:space="preserve"> </w:t>
      </w:r>
    </w:p>
    <w:p w:rsidR="0002598A" w:rsidRPr="001A5B12" w:rsidRDefault="0002598A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4F16D5" w:rsidRPr="001A5B12" w:rsidRDefault="00CF278D" w:rsidP="004F16D5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1A5B12">
        <w:rPr>
          <w:color w:val="000000"/>
        </w:rPr>
        <w:t xml:space="preserve">A </w:t>
      </w:r>
      <w:r w:rsidR="00773C5A" w:rsidRPr="002D3855">
        <w:rPr>
          <w:color w:val="000000"/>
        </w:rPr>
        <w:t>feladatkörrel</w:t>
      </w:r>
      <w:r w:rsidR="001A5B12" w:rsidRPr="002D3855">
        <w:rPr>
          <w:color w:val="000000"/>
        </w:rPr>
        <w:t xml:space="preserve"> </w:t>
      </w:r>
      <w:r w:rsidRPr="001A5B12">
        <w:rPr>
          <w:color w:val="000000"/>
        </w:rPr>
        <w:t>kapcsolatosan t</w:t>
      </w:r>
      <w:r w:rsidR="004F16D5" w:rsidRPr="001A5B12">
        <w:rPr>
          <w:color w:val="000000"/>
        </w:rPr>
        <w:t>ovábbi információt</w:t>
      </w:r>
      <w:r w:rsidR="004C4004" w:rsidRPr="001A5B12">
        <w:rPr>
          <w:color w:val="000000"/>
        </w:rPr>
        <w:t xml:space="preserve"> </w:t>
      </w:r>
      <w:r w:rsidR="002D3855">
        <w:rPr>
          <w:color w:val="000000"/>
        </w:rPr>
        <w:t>Schmidtné Halmai Mária irodavezető</w:t>
      </w:r>
      <w:r w:rsidR="004F16D5" w:rsidRPr="001A5B12">
        <w:rPr>
          <w:color w:val="000000"/>
        </w:rPr>
        <w:t xml:space="preserve"> </w:t>
      </w:r>
      <w:r w:rsidR="00342181" w:rsidRPr="001A5B12">
        <w:rPr>
          <w:color w:val="000000"/>
        </w:rPr>
        <w:t>nyújt a</w:t>
      </w:r>
      <w:r w:rsidRPr="001A5B12">
        <w:rPr>
          <w:color w:val="000000"/>
        </w:rPr>
        <w:t xml:space="preserve"> </w:t>
      </w:r>
      <w:r w:rsidR="002D3855">
        <w:rPr>
          <w:color w:val="000000"/>
        </w:rPr>
        <w:t>34/519-520</w:t>
      </w:r>
      <w:r w:rsidR="004F16D5" w:rsidRPr="001A5B12">
        <w:rPr>
          <w:color w:val="000000"/>
        </w:rPr>
        <w:t xml:space="preserve"> </w:t>
      </w:r>
      <w:r w:rsidRPr="001A5B12">
        <w:rPr>
          <w:color w:val="000000"/>
        </w:rPr>
        <w:t>telefonszámon.</w:t>
      </w:r>
    </w:p>
    <w:p w:rsidR="00F7606D" w:rsidRPr="001A5B12" w:rsidRDefault="00F7606D" w:rsidP="0002598A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2598A" w:rsidRPr="001A5B12" w:rsidRDefault="008A3B80" w:rsidP="00CD63A5">
      <w:pPr>
        <w:autoSpaceDE w:val="0"/>
        <w:autoSpaceDN w:val="0"/>
        <w:adjustRightInd w:val="0"/>
        <w:spacing w:line="240" w:lineRule="atLeast"/>
        <w:rPr>
          <w:b/>
        </w:rPr>
      </w:pPr>
      <w:r w:rsidRPr="001A5B12">
        <w:rPr>
          <w:b/>
        </w:rPr>
        <w:t xml:space="preserve">A jelentkezések </w:t>
      </w:r>
      <w:r w:rsidR="0002598A" w:rsidRPr="001A5B12">
        <w:rPr>
          <w:b/>
        </w:rPr>
        <w:t>elbírálásá</w:t>
      </w:r>
      <w:r w:rsidR="00044EF9" w:rsidRPr="001A5B12">
        <w:rPr>
          <w:b/>
        </w:rPr>
        <w:t xml:space="preserve">nak határideje </w:t>
      </w:r>
      <w:r w:rsidR="002114B8" w:rsidRPr="001A5B12">
        <w:rPr>
          <w:b/>
        </w:rPr>
        <w:t>legkésőbb</w:t>
      </w:r>
      <w:r w:rsidR="00146B72" w:rsidRPr="001A5B12">
        <w:rPr>
          <w:b/>
        </w:rPr>
        <w:t xml:space="preserve"> </w:t>
      </w:r>
      <w:r w:rsidR="008F11C9" w:rsidRPr="001A5B12">
        <w:rPr>
          <w:b/>
          <w:color w:val="000000"/>
        </w:rPr>
        <w:t>20</w:t>
      </w:r>
      <w:r w:rsidR="002D3855">
        <w:rPr>
          <w:b/>
          <w:color w:val="000000"/>
        </w:rPr>
        <w:t xml:space="preserve">19. </w:t>
      </w:r>
      <w:r w:rsidR="00A17AEA">
        <w:rPr>
          <w:b/>
          <w:color w:val="000000"/>
        </w:rPr>
        <w:t>október</w:t>
      </w:r>
      <w:r w:rsidR="002D3855">
        <w:rPr>
          <w:b/>
          <w:color w:val="000000"/>
        </w:rPr>
        <w:t xml:space="preserve"> 31.</w:t>
      </w:r>
    </w:p>
    <w:p w:rsidR="00F7606D" w:rsidRPr="001A5B12" w:rsidRDefault="00F7606D" w:rsidP="0002598A">
      <w:pPr>
        <w:autoSpaceDE w:val="0"/>
        <w:autoSpaceDN w:val="0"/>
        <w:adjustRightInd w:val="0"/>
        <w:spacing w:line="240" w:lineRule="atLeast"/>
      </w:pPr>
    </w:p>
    <w:p w:rsidR="00F33852" w:rsidRDefault="008A3B80" w:rsidP="00CD63A5">
      <w:pPr>
        <w:autoSpaceDE w:val="0"/>
        <w:autoSpaceDN w:val="0"/>
        <w:adjustRightInd w:val="0"/>
        <w:spacing w:line="240" w:lineRule="atLeast"/>
        <w:rPr>
          <w:b/>
        </w:rPr>
      </w:pPr>
      <w:r w:rsidRPr="001A5B12">
        <w:rPr>
          <w:b/>
        </w:rPr>
        <w:t xml:space="preserve">Az </w:t>
      </w:r>
      <w:r w:rsidRPr="002D3855">
        <w:rPr>
          <w:b/>
        </w:rPr>
        <w:t>álláshely</w:t>
      </w:r>
      <w:r w:rsidRPr="001A5B12">
        <w:rPr>
          <w:b/>
        </w:rPr>
        <w:t xml:space="preserve"> az elbírál</w:t>
      </w:r>
      <w:r w:rsidR="007E7D2D" w:rsidRPr="001A5B12">
        <w:rPr>
          <w:b/>
        </w:rPr>
        <w:t>ást követően azonnal betölthető</w:t>
      </w:r>
      <w:r w:rsidR="002D3855">
        <w:rPr>
          <w:b/>
        </w:rPr>
        <w:t>.</w:t>
      </w:r>
      <w:r w:rsidR="0079331D" w:rsidRPr="001A5B12">
        <w:rPr>
          <w:b/>
        </w:rPr>
        <w:t xml:space="preserve"> </w:t>
      </w:r>
    </w:p>
    <w:p w:rsidR="002D3855" w:rsidRPr="001A5B12" w:rsidRDefault="002D3855" w:rsidP="00CD63A5">
      <w:pPr>
        <w:autoSpaceDE w:val="0"/>
        <w:autoSpaceDN w:val="0"/>
        <w:adjustRightInd w:val="0"/>
        <w:spacing w:line="240" w:lineRule="atLeast"/>
        <w:rPr>
          <w:b/>
        </w:rPr>
      </w:pPr>
    </w:p>
    <w:p w:rsidR="00F33852" w:rsidRPr="001A5B12" w:rsidRDefault="00F33852" w:rsidP="00F33852">
      <w:pPr>
        <w:autoSpaceDE w:val="0"/>
        <w:autoSpaceDN w:val="0"/>
        <w:adjustRightInd w:val="0"/>
        <w:rPr>
          <w:rFonts w:eastAsia="Calibri"/>
        </w:rPr>
      </w:pPr>
      <w:r w:rsidRPr="001A5B12">
        <w:t xml:space="preserve">A pályázati felhívás közzétételre kerül a </w:t>
      </w:r>
      <w:hyperlink r:id="rId11" w:history="1">
        <w:r w:rsidRPr="001A5B12">
          <w:rPr>
            <w:rStyle w:val="Hiperhivatkozs"/>
            <w:i/>
          </w:rPr>
          <w:t>www.kozigallas.hu</w:t>
        </w:r>
      </w:hyperlink>
      <w:r w:rsidRPr="001A5B12">
        <w:rPr>
          <w:color w:val="943634" w:themeColor="accent2" w:themeShade="BF"/>
        </w:rPr>
        <w:t xml:space="preserve"> </w:t>
      </w:r>
      <w:r w:rsidRPr="001A5B12">
        <w:t xml:space="preserve">oldalon is. </w:t>
      </w:r>
      <w:r w:rsidRPr="001A5B12">
        <w:rPr>
          <w:rFonts w:eastAsia="Calibri"/>
        </w:rPr>
        <w:t>Amennyiben a pályázati felhívások szövegében eltérés található, a Magyar Államkincstár honlapján közzétett pályázati kiírás szövegét kell irányadónak tekinteni.</w:t>
      </w:r>
    </w:p>
    <w:p w:rsidR="00F33852" w:rsidRPr="001A5B12" w:rsidRDefault="00F33852" w:rsidP="00CD63A5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sectPr w:rsidR="00F33852" w:rsidRPr="001A5B12" w:rsidSect="0025780F">
      <w:headerReference w:type="default" r:id="rId12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4B" w:rsidRDefault="00054B4B" w:rsidP="00BD3819">
      <w:r>
        <w:separator/>
      </w:r>
    </w:p>
  </w:endnote>
  <w:endnote w:type="continuationSeparator" w:id="0">
    <w:p w:rsidR="00054B4B" w:rsidRDefault="00054B4B" w:rsidP="00B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4B" w:rsidRDefault="00054B4B" w:rsidP="00BD3819">
      <w:r>
        <w:separator/>
      </w:r>
    </w:p>
  </w:footnote>
  <w:footnote w:type="continuationSeparator" w:id="0">
    <w:p w:rsidR="00054B4B" w:rsidRDefault="00054B4B" w:rsidP="00BD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65" w:rsidRPr="0010307E" w:rsidRDefault="00D83F65" w:rsidP="00D83F65">
    <w:pPr>
      <w:pStyle w:val="lfej"/>
      <w:jc w:val="right"/>
      <w:rPr>
        <w:i/>
        <w:color w:val="FF0000"/>
        <w:sz w:val="20"/>
        <w:szCs w:val="20"/>
      </w:rPr>
    </w:pPr>
  </w:p>
  <w:p w:rsidR="00DC4992" w:rsidRDefault="00DC4992" w:rsidP="00D83F6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40E"/>
    <w:multiLevelType w:val="hybridMultilevel"/>
    <w:tmpl w:val="F044EAD2"/>
    <w:lvl w:ilvl="0" w:tplc="42AE7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106F7"/>
    <w:multiLevelType w:val="hybridMultilevel"/>
    <w:tmpl w:val="14E05094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B54"/>
    <w:multiLevelType w:val="hybridMultilevel"/>
    <w:tmpl w:val="AE78E7E4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A93"/>
    <w:multiLevelType w:val="hybridMultilevel"/>
    <w:tmpl w:val="44DC1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0FB"/>
    <w:multiLevelType w:val="hybridMultilevel"/>
    <w:tmpl w:val="1E1C7106"/>
    <w:lvl w:ilvl="0" w:tplc="E166BBA6">
      <w:numFmt w:val="bullet"/>
      <w:lvlText w:val="-"/>
      <w:lvlJc w:val="left"/>
      <w:pPr>
        <w:ind w:left="504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38431DA3"/>
    <w:multiLevelType w:val="hybridMultilevel"/>
    <w:tmpl w:val="6AF809DC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0DB3"/>
    <w:multiLevelType w:val="hybridMultilevel"/>
    <w:tmpl w:val="896C6C12"/>
    <w:lvl w:ilvl="0" w:tplc="E166BBA6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54EB74FD"/>
    <w:multiLevelType w:val="hybridMultilevel"/>
    <w:tmpl w:val="7096B07A"/>
    <w:lvl w:ilvl="0" w:tplc="2A36C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109F9"/>
    <w:multiLevelType w:val="hybridMultilevel"/>
    <w:tmpl w:val="8A62495C"/>
    <w:lvl w:ilvl="0" w:tplc="544698B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87F53"/>
    <w:multiLevelType w:val="hybridMultilevel"/>
    <w:tmpl w:val="2E389FFE"/>
    <w:lvl w:ilvl="0" w:tplc="E166BB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0"/>
    <w:rsid w:val="0000196D"/>
    <w:rsid w:val="00002866"/>
    <w:rsid w:val="000058CC"/>
    <w:rsid w:val="0002598A"/>
    <w:rsid w:val="00034FE9"/>
    <w:rsid w:val="00040A27"/>
    <w:rsid w:val="00044EF9"/>
    <w:rsid w:val="00054B4B"/>
    <w:rsid w:val="00065A3E"/>
    <w:rsid w:val="00067F6C"/>
    <w:rsid w:val="00080F13"/>
    <w:rsid w:val="00080F99"/>
    <w:rsid w:val="00082CEA"/>
    <w:rsid w:val="0008727D"/>
    <w:rsid w:val="0009338E"/>
    <w:rsid w:val="000A2745"/>
    <w:rsid w:val="000A4A32"/>
    <w:rsid w:val="000B21D7"/>
    <w:rsid w:val="000B66FF"/>
    <w:rsid w:val="000C112E"/>
    <w:rsid w:val="000C7177"/>
    <w:rsid w:val="000D4CF4"/>
    <w:rsid w:val="000F5DB8"/>
    <w:rsid w:val="00100929"/>
    <w:rsid w:val="00100D2F"/>
    <w:rsid w:val="00101AAA"/>
    <w:rsid w:val="0010307E"/>
    <w:rsid w:val="00124D90"/>
    <w:rsid w:val="001346AD"/>
    <w:rsid w:val="0013744B"/>
    <w:rsid w:val="00146B72"/>
    <w:rsid w:val="00181920"/>
    <w:rsid w:val="0018251A"/>
    <w:rsid w:val="00194320"/>
    <w:rsid w:val="001A14AA"/>
    <w:rsid w:val="001A5B12"/>
    <w:rsid w:val="001B6457"/>
    <w:rsid w:val="001C32C1"/>
    <w:rsid w:val="001D670E"/>
    <w:rsid w:val="001E429D"/>
    <w:rsid w:val="001E438B"/>
    <w:rsid w:val="001E4A86"/>
    <w:rsid w:val="001E57C1"/>
    <w:rsid w:val="001E6549"/>
    <w:rsid w:val="001F5B5D"/>
    <w:rsid w:val="00204B0B"/>
    <w:rsid w:val="002114B8"/>
    <w:rsid w:val="00211750"/>
    <w:rsid w:val="002358D9"/>
    <w:rsid w:val="002367F1"/>
    <w:rsid w:val="0024009A"/>
    <w:rsid w:val="002429D3"/>
    <w:rsid w:val="00243007"/>
    <w:rsid w:val="00253942"/>
    <w:rsid w:val="00256683"/>
    <w:rsid w:val="0025780F"/>
    <w:rsid w:val="00257FD2"/>
    <w:rsid w:val="00293369"/>
    <w:rsid w:val="00295B94"/>
    <w:rsid w:val="002A2771"/>
    <w:rsid w:val="002A45DE"/>
    <w:rsid w:val="002A48BD"/>
    <w:rsid w:val="002B4E40"/>
    <w:rsid w:val="002B6F8B"/>
    <w:rsid w:val="002C71B3"/>
    <w:rsid w:val="002D3855"/>
    <w:rsid w:val="002D3B6B"/>
    <w:rsid w:val="002D6A52"/>
    <w:rsid w:val="002D7052"/>
    <w:rsid w:val="002E66F6"/>
    <w:rsid w:val="002F0515"/>
    <w:rsid w:val="002F280E"/>
    <w:rsid w:val="002F45F4"/>
    <w:rsid w:val="002F76EB"/>
    <w:rsid w:val="003231B6"/>
    <w:rsid w:val="00334C3F"/>
    <w:rsid w:val="00342181"/>
    <w:rsid w:val="00343366"/>
    <w:rsid w:val="00347658"/>
    <w:rsid w:val="003703F4"/>
    <w:rsid w:val="00372438"/>
    <w:rsid w:val="00373D9D"/>
    <w:rsid w:val="00373F97"/>
    <w:rsid w:val="00380026"/>
    <w:rsid w:val="003C3A4D"/>
    <w:rsid w:val="003D3D64"/>
    <w:rsid w:val="003E4D6C"/>
    <w:rsid w:val="00416BDC"/>
    <w:rsid w:val="00421873"/>
    <w:rsid w:val="00435F0F"/>
    <w:rsid w:val="0046687C"/>
    <w:rsid w:val="00467EEB"/>
    <w:rsid w:val="004705B7"/>
    <w:rsid w:val="004761EC"/>
    <w:rsid w:val="00481FAB"/>
    <w:rsid w:val="0049205F"/>
    <w:rsid w:val="00494CD5"/>
    <w:rsid w:val="00497718"/>
    <w:rsid w:val="00497E83"/>
    <w:rsid w:val="004C0518"/>
    <w:rsid w:val="004C4004"/>
    <w:rsid w:val="004C4306"/>
    <w:rsid w:val="004D1315"/>
    <w:rsid w:val="004E2DC1"/>
    <w:rsid w:val="004E475C"/>
    <w:rsid w:val="004F0F21"/>
    <w:rsid w:val="004F16D5"/>
    <w:rsid w:val="00502100"/>
    <w:rsid w:val="00504FAF"/>
    <w:rsid w:val="005068CE"/>
    <w:rsid w:val="005217A5"/>
    <w:rsid w:val="00522712"/>
    <w:rsid w:val="00527CCD"/>
    <w:rsid w:val="00533FA2"/>
    <w:rsid w:val="00543E1D"/>
    <w:rsid w:val="005540BB"/>
    <w:rsid w:val="00563BA6"/>
    <w:rsid w:val="00567A5B"/>
    <w:rsid w:val="00575F0C"/>
    <w:rsid w:val="005A1154"/>
    <w:rsid w:val="005B3622"/>
    <w:rsid w:val="005B7206"/>
    <w:rsid w:val="005E3145"/>
    <w:rsid w:val="005F1678"/>
    <w:rsid w:val="005F27D2"/>
    <w:rsid w:val="005F2A41"/>
    <w:rsid w:val="0062682A"/>
    <w:rsid w:val="00635A5E"/>
    <w:rsid w:val="006360A5"/>
    <w:rsid w:val="006441A2"/>
    <w:rsid w:val="00652526"/>
    <w:rsid w:val="00655F57"/>
    <w:rsid w:val="00657C9C"/>
    <w:rsid w:val="006720EB"/>
    <w:rsid w:val="00676F81"/>
    <w:rsid w:val="006957FB"/>
    <w:rsid w:val="006A4000"/>
    <w:rsid w:val="006B03EF"/>
    <w:rsid w:val="006B5B62"/>
    <w:rsid w:val="006C7327"/>
    <w:rsid w:val="006C7B38"/>
    <w:rsid w:val="006D6687"/>
    <w:rsid w:val="006F462B"/>
    <w:rsid w:val="0070522A"/>
    <w:rsid w:val="00706098"/>
    <w:rsid w:val="00707AF9"/>
    <w:rsid w:val="00725490"/>
    <w:rsid w:val="007361CC"/>
    <w:rsid w:val="00745EDC"/>
    <w:rsid w:val="00747541"/>
    <w:rsid w:val="0076014D"/>
    <w:rsid w:val="007646BC"/>
    <w:rsid w:val="00773C5A"/>
    <w:rsid w:val="007748E9"/>
    <w:rsid w:val="007831E5"/>
    <w:rsid w:val="0079331D"/>
    <w:rsid w:val="00795738"/>
    <w:rsid w:val="00795E93"/>
    <w:rsid w:val="007A210D"/>
    <w:rsid w:val="007B3145"/>
    <w:rsid w:val="007B354C"/>
    <w:rsid w:val="007C0261"/>
    <w:rsid w:val="007E7D2D"/>
    <w:rsid w:val="007F7038"/>
    <w:rsid w:val="00800DF3"/>
    <w:rsid w:val="008033B0"/>
    <w:rsid w:val="008125F2"/>
    <w:rsid w:val="00814BEE"/>
    <w:rsid w:val="00815621"/>
    <w:rsid w:val="00817301"/>
    <w:rsid w:val="00826689"/>
    <w:rsid w:val="00836BE2"/>
    <w:rsid w:val="00842877"/>
    <w:rsid w:val="00843A91"/>
    <w:rsid w:val="00844623"/>
    <w:rsid w:val="00844D5C"/>
    <w:rsid w:val="00844DFD"/>
    <w:rsid w:val="00862D84"/>
    <w:rsid w:val="008758CA"/>
    <w:rsid w:val="00882D2B"/>
    <w:rsid w:val="00895D98"/>
    <w:rsid w:val="00896C60"/>
    <w:rsid w:val="008A3B80"/>
    <w:rsid w:val="008B51AF"/>
    <w:rsid w:val="008B7623"/>
    <w:rsid w:val="008D3213"/>
    <w:rsid w:val="008D3AA7"/>
    <w:rsid w:val="008E500C"/>
    <w:rsid w:val="008E7423"/>
    <w:rsid w:val="008F032B"/>
    <w:rsid w:val="008F11C9"/>
    <w:rsid w:val="008F3344"/>
    <w:rsid w:val="008F6919"/>
    <w:rsid w:val="00905CA5"/>
    <w:rsid w:val="00916525"/>
    <w:rsid w:val="00920DC0"/>
    <w:rsid w:val="00935626"/>
    <w:rsid w:val="0094169F"/>
    <w:rsid w:val="0096235F"/>
    <w:rsid w:val="009B67C1"/>
    <w:rsid w:val="009D191A"/>
    <w:rsid w:val="009D6348"/>
    <w:rsid w:val="009F098A"/>
    <w:rsid w:val="009F11F4"/>
    <w:rsid w:val="009F7053"/>
    <w:rsid w:val="00A01D67"/>
    <w:rsid w:val="00A17AEA"/>
    <w:rsid w:val="00A26D66"/>
    <w:rsid w:val="00A348CE"/>
    <w:rsid w:val="00A36B86"/>
    <w:rsid w:val="00A85B31"/>
    <w:rsid w:val="00A9317A"/>
    <w:rsid w:val="00A934C7"/>
    <w:rsid w:val="00AA23EE"/>
    <w:rsid w:val="00AE75B9"/>
    <w:rsid w:val="00B103A5"/>
    <w:rsid w:val="00B2082D"/>
    <w:rsid w:val="00B257D8"/>
    <w:rsid w:val="00B270B9"/>
    <w:rsid w:val="00B61167"/>
    <w:rsid w:val="00B65863"/>
    <w:rsid w:val="00B7555F"/>
    <w:rsid w:val="00B877B3"/>
    <w:rsid w:val="00B91737"/>
    <w:rsid w:val="00B925F4"/>
    <w:rsid w:val="00B957AF"/>
    <w:rsid w:val="00BA119B"/>
    <w:rsid w:val="00BA7B49"/>
    <w:rsid w:val="00BB196B"/>
    <w:rsid w:val="00BB51EF"/>
    <w:rsid w:val="00BC77C3"/>
    <w:rsid w:val="00BD3127"/>
    <w:rsid w:val="00BD3819"/>
    <w:rsid w:val="00BD5D65"/>
    <w:rsid w:val="00BE70D5"/>
    <w:rsid w:val="00C01B3E"/>
    <w:rsid w:val="00C12E05"/>
    <w:rsid w:val="00C17E11"/>
    <w:rsid w:val="00C21804"/>
    <w:rsid w:val="00C2301B"/>
    <w:rsid w:val="00C23BE3"/>
    <w:rsid w:val="00C364A9"/>
    <w:rsid w:val="00C378A0"/>
    <w:rsid w:val="00C51E42"/>
    <w:rsid w:val="00C72C31"/>
    <w:rsid w:val="00C73FF9"/>
    <w:rsid w:val="00C8002F"/>
    <w:rsid w:val="00C81142"/>
    <w:rsid w:val="00C83E71"/>
    <w:rsid w:val="00C85A56"/>
    <w:rsid w:val="00C876F9"/>
    <w:rsid w:val="00C951B3"/>
    <w:rsid w:val="00CA218A"/>
    <w:rsid w:val="00CB1271"/>
    <w:rsid w:val="00CB4CF7"/>
    <w:rsid w:val="00CC6256"/>
    <w:rsid w:val="00CD63A5"/>
    <w:rsid w:val="00CF111B"/>
    <w:rsid w:val="00CF278D"/>
    <w:rsid w:val="00CF50BB"/>
    <w:rsid w:val="00D03E9D"/>
    <w:rsid w:val="00D25A72"/>
    <w:rsid w:val="00D371A8"/>
    <w:rsid w:val="00D4136E"/>
    <w:rsid w:val="00D44875"/>
    <w:rsid w:val="00D47A54"/>
    <w:rsid w:val="00D51797"/>
    <w:rsid w:val="00D55E13"/>
    <w:rsid w:val="00D6389B"/>
    <w:rsid w:val="00D83F65"/>
    <w:rsid w:val="00D876A9"/>
    <w:rsid w:val="00DA4A03"/>
    <w:rsid w:val="00DB10C6"/>
    <w:rsid w:val="00DB266A"/>
    <w:rsid w:val="00DC0F90"/>
    <w:rsid w:val="00DC278B"/>
    <w:rsid w:val="00DC4992"/>
    <w:rsid w:val="00DD1902"/>
    <w:rsid w:val="00DF668F"/>
    <w:rsid w:val="00E07EBA"/>
    <w:rsid w:val="00E2308B"/>
    <w:rsid w:val="00E31E62"/>
    <w:rsid w:val="00E3608C"/>
    <w:rsid w:val="00E4045E"/>
    <w:rsid w:val="00E521EF"/>
    <w:rsid w:val="00E56CB6"/>
    <w:rsid w:val="00E65B72"/>
    <w:rsid w:val="00E7371E"/>
    <w:rsid w:val="00E871A6"/>
    <w:rsid w:val="00E91F54"/>
    <w:rsid w:val="00E97BBB"/>
    <w:rsid w:val="00EA5B12"/>
    <w:rsid w:val="00EB2AA9"/>
    <w:rsid w:val="00ED5E4F"/>
    <w:rsid w:val="00ED6D87"/>
    <w:rsid w:val="00EE4C92"/>
    <w:rsid w:val="00EE5A6C"/>
    <w:rsid w:val="00EF21E3"/>
    <w:rsid w:val="00F01520"/>
    <w:rsid w:val="00F0414A"/>
    <w:rsid w:val="00F20544"/>
    <w:rsid w:val="00F277D8"/>
    <w:rsid w:val="00F33852"/>
    <w:rsid w:val="00F34253"/>
    <w:rsid w:val="00F42658"/>
    <w:rsid w:val="00F456D2"/>
    <w:rsid w:val="00F52E11"/>
    <w:rsid w:val="00F56DDA"/>
    <w:rsid w:val="00F610B2"/>
    <w:rsid w:val="00F65A57"/>
    <w:rsid w:val="00F7606D"/>
    <w:rsid w:val="00F81247"/>
    <w:rsid w:val="00F86481"/>
    <w:rsid w:val="00F90C7E"/>
    <w:rsid w:val="00F90E38"/>
    <w:rsid w:val="00F97AF9"/>
    <w:rsid w:val="00FA5242"/>
    <w:rsid w:val="00FD0519"/>
    <w:rsid w:val="00FD5987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3B8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34C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8A3B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8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748E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381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3819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34C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Lbjegyzetszveg">
    <w:name w:val="footnote text"/>
    <w:basedOn w:val="Norml"/>
    <w:link w:val="LbjegyzetszvegChar"/>
    <w:uiPriority w:val="99"/>
    <w:unhideWhenUsed/>
    <w:rsid w:val="00067F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6C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F6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73D9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D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3D9D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D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D9D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D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1A5B1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igallas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lamkincstar.gov.hu/hu/lakossagi-ugyfelek/allashirdetes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B07E-16F1-45EB-A0AA-1570A17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gallasza</dc:creator>
  <cp:lastModifiedBy>Kenesey Renáta</cp:lastModifiedBy>
  <cp:revision>5</cp:revision>
  <cp:lastPrinted>2019-09-24T06:02:00Z</cp:lastPrinted>
  <dcterms:created xsi:type="dcterms:W3CDTF">2019-09-24T06:09:00Z</dcterms:created>
  <dcterms:modified xsi:type="dcterms:W3CDTF">2019-09-25T08:27:00Z</dcterms:modified>
</cp:coreProperties>
</file>